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8AA4" w14:textId="77777777" w:rsidR="00AE5AEA" w:rsidRDefault="00AE5AEA">
      <w:pPr>
        <w:jc w:val="center"/>
        <w:rPr>
          <w:b/>
          <w:color w:val="0070C0"/>
          <w:sz w:val="22"/>
          <w:szCs w:val="22"/>
        </w:rPr>
      </w:pPr>
    </w:p>
    <w:p w14:paraId="27BA886F" w14:textId="77777777" w:rsidR="008D229E" w:rsidRDefault="00D90F0B" w:rsidP="008D229E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Strengthening Women Smallholders’ Resilience to Agricultural Shocks For Enhanced Income Diversification And Empowerment In Uganda</w:t>
      </w:r>
    </w:p>
    <w:p w14:paraId="34F9D1D6" w14:textId="77777777" w:rsidR="008D229E" w:rsidRDefault="008D229E" w:rsidP="008D229E">
      <w:pPr>
        <w:jc w:val="center"/>
        <w:rPr>
          <w:b/>
          <w:color w:val="0070C0"/>
          <w:sz w:val="24"/>
          <w:szCs w:val="24"/>
        </w:rPr>
      </w:pPr>
    </w:p>
    <w:p w14:paraId="31A73298" w14:textId="3A10E3A4" w:rsidR="00AE5AEA" w:rsidRDefault="00D90F0B" w:rsidP="008D229E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National Stakeholder Engagement Meeting</w:t>
      </w:r>
    </w:p>
    <w:p w14:paraId="7A5358E9" w14:textId="6EF3CE9D" w:rsidR="00AE5AEA" w:rsidRDefault="00D90F0B" w:rsidP="008D229E">
      <w:pPr>
        <w:spacing w:after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Date: March 3, 2022</w:t>
      </w:r>
    </w:p>
    <w:p w14:paraId="6A86EE3C" w14:textId="6840709C" w:rsidR="00AE5AEA" w:rsidRDefault="00407381">
      <w:pPr>
        <w:spacing w:after="0"/>
        <w:ind w:left="2160" w:firstLine="720"/>
        <w:rPr>
          <w:b/>
          <w:color w:val="0070C0"/>
          <w:sz w:val="24"/>
          <w:szCs w:val="24"/>
        </w:rPr>
      </w:pPr>
      <w:r w:rsidRPr="00C24B57">
        <w:rPr>
          <w:rFonts w:ascii="Georgia Pro Cond" w:hAnsi="Georgia Pro Cond"/>
          <w:color w:val="000000"/>
          <w:shd w:val="clear" w:color="auto" w:fill="FFFFFF"/>
        </w:rPr>
        <w:t xml:space="preserve">Adeline </w:t>
      </w:r>
      <w:proofErr w:type="spellStart"/>
      <w:r w:rsidRPr="00C24B57">
        <w:rPr>
          <w:rFonts w:ascii="Georgia Pro Cond" w:hAnsi="Georgia Pro Cond"/>
          <w:color w:val="000000"/>
          <w:shd w:val="clear" w:color="auto" w:fill="FFFFFF"/>
        </w:rPr>
        <w:t>Muheebwa</w:t>
      </w:r>
      <w:proofErr w:type="spellEnd"/>
    </w:p>
    <w:p w14:paraId="556E5CEC" w14:textId="52EC3852" w:rsidR="00AE5AEA" w:rsidRDefault="008D229E" w:rsidP="008D229E">
      <w:pPr>
        <w:spacing w:after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Proposed Agenda</w:t>
      </w:r>
    </w:p>
    <w:p w14:paraId="05EF9D82" w14:textId="77777777" w:rsidR="00AE5AEA" w:rsidRDefault="00D90F0B">
      <w:pPr>
        <w:spacing w:after="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Moderator: Prof. Grace </w:t>
      </w:r>
      <w:proofErr w:type="spellStart"/>
      <w:r>
        <w:rPr>
          <w:b/>
          <w:color w:val="0070C0"/>
          <w:sz w:val="24"/>
          <w:szCs w:val="24"/>
        </w:rPr>
        <w:t>Bantebya</w:t>
      </w:r>
      <w:proofErr w:type="spellEnd"/>
      <w:r>
        <w:rPr>
          <w:b/>
          <w:color w:val="0070C0"/>
          <w:sz w:val="24"/>
          <w:szCs w:val="24"/>
        </w:rPr>
        <w:t xml:space="preserve"> </w:t>
      </w:r>
      <w:proofErr w:type="spellStart"/>
      <w:r>
        <w:rPr>
          <w:b/>
          <w:color w:val="0070C0"/>
          <w:sz w:val="24"/>
          <w:szCs w:val="24"/>
        </w:rPr>
        <w:t>Kyomuhendo</w:t>
      </w:r>
      <w:proofErr w:type="spellEnd"/>
    </w:p>
    <w:tbl>
      <w:tblPr>
        <w:tblStyle w:val="a"/>
        <w:tblW w:w="9900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62"/>
        <w:gridCol w:w="4195"/>
      </w:tblGrid>
      <w:tr w:rsidR="00AE5AEA" w14:paraId="4EC4D9E5" w14:textId="77777777" w:rsidTr="008D2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A3A8C" w14:textId="77777777" w:rsidR="00AE5AEA" w:rsidRDefault="00D90F0B">
            <w:pP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862" w:type="dxa"/>
          </w:tcPr>
          <w:p w14:paraId="70250125" w14:textId="77777777" w:rsidR="00AE5AEA" w:rsidRDefault="00D90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4195" w:type="dxa"/>
          </w:tcPr>
          <w:p w14:paraId="56A9E50C" w14:textId="77777777" w:rsidR="00AE5AEA" w:rsidRDefault="00D90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PERSON RESPONSIBLE</w:t>
            </w:r>
          </w:p>
        </w:tc>
      </w:tr>
      <w:tr w:rsidR="00AE5AEA" w14:paraId="581EAD7D" w14:textId="77777777" w:rsidTr="008D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0E80C8A" w14:textId="77777777" w:rsidR="00AE5AEA" w:rsidRDefault="00D90F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8:30-9.00AM</w:t>
            </w:r>
          </w:p>
        </w:tc>
        <w:tc>
          <w:tcPr>
            <w:tcW w:w="3862" w:type="dxa"/>
          </w:tcPr>
          <w:p w14:paraId="11360EFC" w14:textId="77777777" w:rsidR="00AE5AEA" w:rsidRDefault="00D90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Participants join the meeting Online </w:t>
            </w:r>
          </w:p>
        </w:tc>
        <w:tc>
          <w:tcPr>
            <w:tcW w:w="4195" w:type="dxa"/>
          </w:tcPr>
          <w:p w14:paraId="61E98EF8" w14:textId="6B27E3A9" w:rsidR="00AE5AEA" w:rsidRDefault="00D90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</w:t>
            </w:r>
            <w:r w:rsidR="002E061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oordinator</w:t>
            </w:r>
          </w:p>
        </w:tc>
      </w:tr>
      <w:tr w:rsidR="00AE5AEA" w14:paraId="409AB721" w14:textId="77777777" w:rsidTr="008D229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F275BE" w14:textId="574D1AD5" w:rsidR="00AE5AEA" w:rsidRDefault="00D90F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9.00-9:</w:t>
            </w:r>
            <w:r w:rsidR="00C330DB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AM</w:t>
            </w:r>
          </w:p>
        </w:tc>
        <w:tc>
          <w:tcPr>
            <w:tcW w:w="3862" w:type="dxa"/>
          </w:tcPr>
          <w:p w14:paraId="0F9BD1FE" w14:textId="77777777" w:rsidR="00AE5AEA" w:rsidRDefault="00D90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Remarks by the Dean School of Women and Gender Studies </w:t>
            </w:r>
          </w:p>
        </w:tc>
        <w:tc>
          <w:tcPr>
            <w:tcW w:w="4195" w:type="dxa"/>
          </w:tcPr>
          <w:p w14:paraId="67D3BA30" w14:textId="77777777" w:rsidR="00AE5AEA" w:rsidRDefault="00D90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Assoc. Prof. Sarah N. </w:t>
            </w:r>
            <w:proofErr w:type="spellStart"/>
            <w:r>
              <w:rPr>
                <w:sz w:val="22"/>
                <w:szCs w:val="22"/>
              </w:rPr>
              <w:t>Ssali</w:t>
            </w:r>
            <w:proofErr w:type="spellEnd"/>
            <w:r>
              <w:rPr>
                <w:sz w:val="22"/>
                <w:szCs w:val="22"/>
              </w:rPr>
              <w:t>, Dean School of Women and Gender Studies</w:t>
            </w:r>
          </w:p>
        </w:tc>
      </w:tr>
      <w:tr w:rsidR="002E061E" w14:paraId="76F884F7" w14:textId="77777777" w:rsidTr="008D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7031DA" w14:textId="71E7728F" w:rsidR="002E061E" w:rsidRDefault="002E061E" w:rsidP="002E061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</w:t>
            </w:r>
            <w:r w:rsidR="00C330DB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-9.</w:t>
            </w:r>
            <w:r w:rsidR="00C330D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0AM</w:t>
            </w:r>
          </w:p>
        </w:tc>
        <w:tc>
          <w:tcPr>
            <w:tcW w:w="3862" w:type="dxa"/>
          </w:tcPr>
          <w:p w14:paraId="0D3528E7" w14:textId="7A498F22" w:rsidR="002E061E" w:rsidRDefault="002E061E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 by the Principal CAES</w:t>
            </w:r>
          </w:p>
        </w:tc>
        <w:tc>
          <w:tcPr>
            <w:tcW w:w="4195" w:type="dxa"/>
          </w:tcPr>
          <w:p w14:paraId="4B6EDBF1" w14:textId="0E24D4DF" w:rsidR="002E061E" w:rsidRDefault="002E061E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proofErr w:type="spellStart"/>
            <w:r w:rsidR="008C0314">
              <w:rPr>
                <w:sz w:val="22"/>
                <w:szCs w:val="22"/>
              </w:rPr>
              <w:t>Gorretti</w:t>
            </w:r>
            <w:r w:rsidR="00407381">
              <w:rPr>
                <w:sz w:val="22"/>
                <w:szCs w:val="22"/>
              </w:rPr>
              <w:t>e</w:t>
            </w:r>
            <w:proofErr w:type="spellEnd"/>
            <w:r w:rsidR="008C0314">
              <w:rPr>
                <w:sz w:val="22"/>
                <w:szCs w:val="22"/>
              </w:rPr>
              <w:t xml:space="preserve"> </w:t>
            </w:r>
            <w:proofErr w:type="spellStart"/>
            <w:r w:rsidR="008C0314">
              <w:rPr>
                <w:sz w:val="22"/>
                <w:szCs w:val="22"/>
              </w:rPr>
              <w:t>Nabanoga</w:t>
            </w:r>
            <w:proofErr w:type="spellEnd"/>
            <w:r>
              <w:rPr>
                <w:sz w:val="22"/>
                <w:szCs w:val="22"/>
              </w:rPr>
              <w:t>, Principal CAES</w:t>
            </w:r>
          </w:p>
        </w:tc>
      </w:tr>
      <w:tr w:rsidR="002E061E" w14:paraId="0E22B039" w14:textId="77777777" w:rsidTr="008D229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11DE75" w14:textId="625F22CC" w:rsidR="002E061E" w:rsidRDefault="002E061E" w:rsidP="002E06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</w:t>
            </w:r>
            <w:r w:rsidR="00C330D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0-9:</w:t>
            </w:r>
            <w:r w:rsidR="008D229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0AM</w:t>
            </w:r>
          </w:p>
        </w:tc>
        <w:tc>
          <w:tcPr>
            <w:tcW w:w="3862" w:type="dxa"/>
          </w:tcPr>
          <w:p w14:paraId="4390098B" w14:textId="3AAE7A5E" w:rsidR="002E061E" w:rsidRDefault="002E061E" w:rsidP="002E0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Brief and Plan </w:t>
            </w:r>
          </w:p>
        </w:tc>
        <w:tc>
          <w:tcPr>
            <w:tcW w:w="4195" w:type="dxa"/>
          </w:tcPr>
          <w:p w14:paraId="07CAE793" w14:textId="19F344ED" w:rsidR="002E061E" w:rsidRDefault="002E061E" w:rsidP="002E0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Assoc. Prof.  Florence Kyoheirwe Muhanguzi, Principal Investigator</w:t>
            </w:r>
          </w:p>
        </w:tc>
      </w:tr>
      <w:tr w:rsidR="002E061E" w14:paraId="72AF5B4F" w14:textId="77777777" w:rsidTr="008D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3CF2890" w14:textId="08A1FB05" w:rsidR="002E061E" w:rsidRDefault="002E061E" w:rsidP="002E06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</w:t>
            </w:r>
            <w:r w:rsidR="008D229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0-</w:t>
            </w:r>
            <w:r w:rsidR="008D229E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:</w:t>
            </w:r>
            <w:r w:rsidR="008D229E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AM</w:t>
            </w:r>
          </w:p>
        </w:tc>
        <w:tc>
          <w:tcPr>
            <w:tcW w:w="3862" w:type="dxa"/>
          </w:tcPr>
          <w:p w14:paraId="1D53FC73" w14:textId="24A7E582" w:rsidR="002E061E" w:rsidRDefault="002E061E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Remarks from Feed the Future Innovation Lab for Markets Risks and Resilience/International </w:t>
            </w:r>
            <w:proofErr w:type="spellStart"/>
            <w:r>
              <w:rPr>
                <w:sz w:val="22"/>
                <w:szCs w:val="22"/>
              </w:rPr>
              <w:t>centre</w:t>
            </w:r>
            <w:proofErr w:type="spellEnd"/>
            <w:r>
              <w:rPr>
                <w:sz w:val="22"/>
                <w:szCs w:val="22"/>
              </w:rPr>
              <w:t xml:space="preserve"> for evaluation and development, Nairobi</w:t>
            </w:r>
          </w:p>
        </w:tc>
        <w:tc>
          <w:tcPr>
            <w:tcW w:w="4195" w:type="dxa"/>
          </w:tcPr>
          <w:p w14:paraId="3A087CFA" w14:textId="581C628C" w:rsidR="002E061E" w:rsidRDefault="002E061E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UCDavis</w:t>
            </w:r>
            <w:proofErr w:type="spellEnd"/>
            <w:r>
              <w:rPr>
                <w:sz w:val="22"/>
                <w:szCs w:val="22"/>
              </w:rPr>
              <w:t>/ICED</w:t>
            </w:r>
          </w:p>
        </w:tc>
      </w:tr>
      <w:tr w:rsidR="002E061E" w14:paraId="7BBB7A59" w14:textId="77777777" w:rsidTr="008D229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6E2526" w14:textId="69886707" w:rsidR="002E061E" w:rsidRDefault="00C330DB" w:rsidP="002E06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2E061E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10</w:t>
            </w:r>
            <w:r w:rsidR="002E061E">
              <w:rPr>
                <w:color w:val="000000"/>
                <w:sz w:val="22"/>
                <w:szCs w:val="22"/>
              </w:rPr>
              <w:t>-10:</w:t>
            </w:r>
            <w:r>
              <w:rPr>
                <w:color w:val="000000"/>
                <w:sz w:val="22"/>
                <w:szCs w:val="22"/>
              </w:rPr>
              <w:t>25</w:t>
            </w:r>
            <w:r w:rsidR="002E061E">
              <w:rPr>
                <w:color w:val="000000"/>
                <w:sz w:val="22"/>
                <w:szCs w:val="22"/>
              </w:rPr>
              <w:t>AM</w:t>
            </w:r>
          </w:p>
        </w:tc>
        <w:tc>
          <w:tcPr>
            <w:tcW w:w="3862" w:type="dxa"/>
          </w:tcPr>
          <w:p w14:paraId="0293E1F9" w14:textId="546E6EB3" w:rsidR="002E061E" w:rsidRDefault="002E061E" w:rsidP="002E0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Remarks  by Civil Society Representative </w:t>
            </w:r>
          </w:p>
        </w:tc>
        <w:tc>
          <w:tcPr>
            <w:tcW w:w="4195" w:type="dxa"/>
          </w:tcPr>
          <w:p w14:paraId="7E50C5A6" w14:textId="2B7E683C" w:rsidR="002E061E" w:rsidRDefault="00407381" w:rsidP="002E0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Ms. Adeline </w:t>
            </w:r>
            <w:proofErr w:type="spellStart"/>
            <w:r>
              <w:rPr>
                <w:sz w:val="22"/>
                <w:szCs w:val="22"/>
              </w:rPr>
              <w:t>Muheebwa</w:t>
            </w:r>
            <w:proofErr w:type="spellEnd"/>
            <w:r>
              <w:rPr>
                <w:sz w:val="22"/>
                <w:szCs w:val="22"/>
              </w:rPr>
              <w:t xml:space="preserve">, Chairperson, </w:t>
            </w:r>
            <w:r w:rsidR="002E061E">
              <w:rPr>
                <w:sz w:val="22"/>
                <w:szCs w:val="22"/>
              </w:rPr>
              <w:t xml:space="preserve">Association of </w:t>
            </w:r>
            <w:r w:rsidR="00690EDB">
              <w:rPr>
                <w:sz w:val="22"/>
                <w:szCs w:val="22"/>
              </w:rPr>
              <w:t xml:space="preserve">Uganda Professional </w:t>
            </w:r>
            <w:r w:rsidR="002E061E">
              <w:rPr>
                <w:sz w:val="22"/>
                <w:szCs w:val="22"/>
              </w:rPr>
              <w:t xml:space="preserve">Women </w:t>
            </w:r>
            <w:r w:rsidR="00690EDB">
              <w:rPr>
                <w:sz w:val="22"/>
                <w:szCs w:val="22"/>
              </w:rPr>
              <w:t xml:space="preserve">in </w:t>
            </w:r>
            <w:r w:rsidR="002E061E">
              <w:rPr>
                <w:sz w:val="22"/>
                <w:szCs w:val="22"/>
              </w:rPr>
              <w:t>Agricultur</w:t>
            </w:r>
            <w:r w:rsidR="00690EDB">
              <w:rPr>
                <w:sz w:val="22"/>
                <w:szCs w:val="22"/>
              </w:rPr>
              <w:t xml:space="preserve">e </w:t>
            </w:r>
            <w:r w:rsidR="002E061E">
              <w:rPr>
                <w:sz w:val="22"/>
                <w:szCs w:val="22"/>
              </w:rPr>
              <w:t>and Environment</w:t>
            </w:r>
            <w:r w:rsidR="00690EDB">
              <w:rPr>
                <w:sz w:val="22"/>
                <w:szCs w:val="22"/>
              </w:rPr>
              <w:t xml:space="preserve"> </w:t>
            </w:r>
            <w:r w:rsidR="00690EDB" w:rsidRPr="00690ED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90EDB" w:rsidRPr="00690EDB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AUPWAE)</w:t>
            </w:r>
          </w:p>
        </w:tc>
      </w:tr>
      <w:tr w:rsidR="002E061E" w14:paraId="213525AA" w14:textId="77777777" w:rsidTr="008D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51A1A4" w14:textId="7819EE30" w:rsidR="002E061E" w:rsidRDefault="002E061E" w:rsidP="002E06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</w:t>
            </w:r>
            <w:r w:rsidR="00C330DB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-10:</w:t>
            </w:r>
            <w:r w:rsidR="00C330D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AM</w:t>
            </w:r>
          </w:p>
        </w:tc>
        <w:tc>
          <w:tcPr>
            <w:tcW w:w="3862" w:type="dxa"/>
          </w:tcPr>
          <w:p w14:paraId="70B2ED69" w14:textId="456EAD17" w:rsidR="002E061E" w:rsidRDefault="002E061E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  by CEO, Uganda Insurers Association</w:t>
            </w:r>
          </w:p>
        </w:tc>
        <w:tc>
          <w:tcPr>
            <w:tcW w:w="4195" w:type="dxa"/>
          </w:tcPr>
          <w:p w14:paraId="1B4AD75F" w14:textId="41F326B1" w:rsidR="002E061E" w:rsidRDefault="002E061E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CEO, Uganda Insurers Association</w:t>
            </w:r>
          </w:p>
        </w:tc>
      </w:tr>
      <w:tr w:rsidR="002E061E" w14:paraId="61D9919C" w14:textId="77777777" w:rsidTr="008D229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F2AF8C" w14:textId="0E34576B" w:rsidR="002E061E" w:rsidRDefault="002E061E" w:rsidP="002E061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</w:t>
            </w:r>
            <w:r w:rsidR="00C330D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-1</w:t>
            </w:r>
            <w:r w:rsidR="00C330D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C330D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0AM</w:t>
            </w:r>
          </w:p>
        </w:tc>
        <w:tc>
          <w:tcPr>
            <w:tcW w:w="3862" w:type="dxa"/>
          </w:tcPr>
          <w:p w14:paraId="0F453799" w14:textId="02F25F2C" w:rsidR="002E061E" w:rsidRDefault="002E061E" w:rsidP="002E0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 and Answer</w:t>
            </w:r>
          </w:p>
        </w:tc>
        <w:tc>
          <w:tcPr>
            <w:tcW w:w="4195" w:type="dxa"/>
          </w:tcPr>
          <w:p w14:paraId="6D72A2B9" w14:textId="7800F0F1" w:rsidR="002E061E" w:rsidRDefault="002E061E" w:rsidP="002E0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2E061E" w14:paraId="6B22C595" w14:textId="77777777" w:rsidTr="008D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B3F7FE" w14:textId="60A73C05" w:rsidR="002E061E" w:rsidRDefault="00C330DB" w:rsidP="002E061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2E061E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1</w:t>
            </w:r>
            <w:r w:rsidR="002E061E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1</w:t>
            </w:r>
            <w:r w:rsidR="002E061E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20</w:t>
            </w:r>
            <w:r w:rsidR="002E061E">
              <w:rPr>
                <w:color w:val="000000"/>
                <w:sz w:val="22"/>
                <w:szCs w:val="22"/>
              </w:rPr>
              <w:t>PM</w:t>
            </w:r>
          </w:p>
        </w:tc>
        <w:tc>
          <w:tcPr>
            <w:tcW w:w="3862" w:type="dxa"/>
          </w:tcPr>
          <w:p w14:paraId="7D3DC1CE" w14:textId="19AC3084" w:rsidR="002E061E" w:rsidRDefault="00387805" w:rsidP="002E0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 by the Principal, CHUSS</w:t>
            </w:r>
          </w:p>
        </w:tc>
        <w:tc>
          <w:tcPr>
            <w:tcW w:w="4195" w:type="dxa"/>
          </w:tcPr>
          <w:p w14:paraId="454109D3" w14:textId="3247B075" w:rsidR="002E061E" w:rsidRPr="00387805" w:rsidRDefault="00387805" w:rsidP="00387805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B9BD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Assoc. Prof. Josephine </w:t>
            </w:r>
            <w:proofErr w:type="spellStart"/>
            <w:r>
              <w:rPr>
                <w:sz w:val="22"/>
                <w:szCs w:val="22"/>
              </w:rPr>
              <w:t>Ahikire</w:t>
            </w:r>
            <w:proofErr w:type="spellEnd"/>
            <w:r>
              <w:rPr>
                <w:sz w:val="22"/>
                <w:szCs w:val="22"/>
              </w:rPr>
              <w:t>, Principal CHUSS</w:t>
            </w:r>
          </w:p>
        </w:tc>
      </w:tr>
      <w:tr w:rsidR="00387805" w14:paraId="79166458" w14:textId="77777777" w:rsidTr="008D229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02CE7B" w14:textId="61554343" w:rsidR="00387805" w:rsidRDefault="00387805" w:rsidP="0038780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330D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C330D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-11:</w:t>
            </w:r>
            <w:r w:rsidR="00C330D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PM</w:t>
            </w:r>
          </w:p>
        </w:tc>
        <w:tc>
          <w:tcPr>
            <w:tcW w:w="3862" w:type="dxa"/>
          </w:tcPr>
          <w:p w14:paraId="76B80724" w14:textId="2373908D" w:rsidR="00387805" w:rsidRDefault="00387805" w:rsidP="00387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Makerere University Vice Chancellor</w:t>
            </w:r>
          </w:p>
        </w:tc>
        <w:tc>
          <w:tcPr>
            <w:tcW w:w="4195" w:type="dxa"/>
          </w:tcPr>
          <w:p w14:paraId="0CF6F4B4" w14:textId="237D46F1" w:rsidR="00387805" w:rsidRDefault="00387805" w:rsidP="00387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Barnabas </w:t>
            </w:r>
            <w:proofErr w:type="spellStart"/>
            <w:r>
              <w:rPr>
                <w:sz w:val="22"/>
                <w:szCs w:val="22"/>
              </w:rPr>
              <w:t>Nawangwe</w:t>
            </w:r>
            <w:proofErr w:type="spellEnd"/>
            <w:r>
              <w:rPr>
                <w:sz w:val="22"/>
                <w:szCs w:val="22"/>
              </w:rPr>
              <w:t>, Vice Chancellor, Makerere University</w:t>
            </w:r>
          </w:p>
        </w:tc>
      </w:tr>
      <w:tr w:rsidR="00387805" w14:paraId="2C06D880" w14:textId="77777777" w:rsidTr="008D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1484B1" w14:textId="65F68EB9" w:rsidR="00387805" w:rsidRDefault="00387805" w:rsidP="003878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</w:t>
            </w:r>
            <w:r w:rsidR="00C330D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-11:55PM</w:t>
            </w:r>
          </w:p>
        </w:tc>
        <w:tc>
          <w:tcPr>
            <w:tcW w:w="3862" w:type="dxa"/>
          </w:tcPr>
          <w:p w14:paraId="0D337CE7" w14:textId="1773D29C" w:rsidR="00387805" w:rsidRDefault="00407381" w:rsidP="0038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Guest of Honor </w:t>
            </w:r>
            <w:r w:rsidR="008D229E">
              <w:rPr>
                <w:sz w:val="22"/>
                <w:szCs w:val="22"/>
              </w:rPr>
              <w:t>Launch</w:t>
            </w:r>
            <w:r>
              <w:rPr>
                <w:sz w:val="22"/>
                <w:szCs w:val="22"/>
              </w:rPr>
              <w:t xml:space="preserve">es the </w:t>
            </w:r>
            <w:r w:rsidR="008D229E">
              <w:rPr>
                <w:sz w:val="22"/>
                <w:szCs w:val="22"/>
              </w:rPr>
              <w:t xml:space="preserve">Project </w:t>
            </w:r>
          </w:p>
        </w:tc>
        <w:tc>
          <w:tcPr>
            <w:tcW w:w="4195" w:type="dxa"/>
          </w:tcPr>
          <w:p w14:paraId="536E8C73" w14:textId="77777777" w:rsidR="00387805" w:rsidRDefault="00387805" w:rsidP="0038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 Maj (</w:t>
            </w:r>
            <w:proofErr w:type="spellStart"/>
            <w:r>
              <w:rPr>
                <w:sz w:val="22"/>
                <w:szCs w:val="22"/>
              </w:rPr>
              <w:t>Rtd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Kyakulaga</w:t>
            </w:r>
            <w:proofErr w:type="spellEnd"/>
            <w:r>
              <w:rPr>
                <w:sz w:val="22"/>
                <w:szCs w:val="22"/>
              </w:rPr>
              <w:t xml:space="preserve"> Fred </w:t>
            </w:r>
            <w:proofErr w:type="spellStart"/>
            <w:r>
              <w:rPr>
                <w:sz w:val="22"/>
                <w:szCs w:val="22"/>
              </w:rPr>
              <w:t>Bwino</w:t>
            </w:r>
            <w:proofErr w:type="spellEnd"/>
          </w:p>
          <w:p w14:paraId="68C01587" w14:textId="1C4B8CA4" w:rsidR="00387805" w:rsidRDefault="00387805" w:rsidP="00387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Minister of </w:t>
            </w:r>
            <w:r w:rsidR="00407381">
              <w:rPr>
                <w:sz w:val="22"/>
                <w:szCs w:val="22"/>
              </w:rPr>
              <w:t xml:space="preserve">State for </w:t>
            </w:r>
            <w:r>
              <w:rPr>
                <w:sz w:val="22"/>
                <w:szCs w:val="22"/>
              </w:rPr>
              <w:t>Agriculture</w:t>
            </w:r>
          </w:p>
        </w:tc>
      </w:tr>
      <w:tr w:rsidR="00387805" w14:paraId="188166D6" w14:textId="77777777" w:rsidTr="008D229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DAC7507" w14:textId="051C38A1" w:rsidR="00387805" w:rsidRDefault="00387805" w:rsidP="003878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11:55PM</w:t>
            </w:r>
          </w:p>
        </w:tc>
        <w:tc>
          <w:tcPr>
            <w:tcW w:w="3862" w:type="dxa"/>
          </w:tcPr>
          <w:p w14:paraId="7C124ECD" w14:textId="403674BE" w:rsidR="00387805" w:rsidRDefault="00387805" w:rsidP="00387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Departure</w:t>
            </w:r>
          </w:p>
        </w:tc>
        <w:tc>
          <w:tcPr>
            <w:tcW w:w="4195" w:type="dxa"/>
          </w:tcPr>
          <w:p w14:paraId="656616B1" w14:textId="536C5AAE" w:rsidR="00387805" w:rsidRDefault="00C330DB" w:rsidP="00387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Moderator</w:t>
            </w:r>
          </w:p>
        </w:tc>
      </w:tr>
    </w:tbl>
    <w:p w14:paraId="3752CDC0" w14:textId="5B2FEE7D" w:rsidR="00AE5AEA" w:rsidRDefault="00AE5AEA" w:rsidP="00387805">
      <w:pPr>
        <w:rPr>
          <w:color w:val="5B9BD5"/>
          <w:sz w:val="22"/>
          <w:szCs w:val="22"/>
        </w:rPr>
      </w:pPr>
    </w:p>
    <w:sectPr w:rsidR="00AE5A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1E48" w14:textId="77777777" w:rsidR="003E5995" w:rsidRDefault="003E5995">
      <w:pPr>
        <w:spacing w:after="0" w:line="240" w:lineRule="auto"/>
      </w:pPr>
      <w:r>
        <w:separator/>
      </w:r>
    </w:p>
  </w:endnote>
  <w:endnote w:type="continuationSeparator" w:id="0">
    <w:p w14:paraId="10B5965D" w14:textId="77777777" w:rsidR="003E5995" w:rsidRDefault="003E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D530" w14:textId="77777777" w:rsidR="00AE5AEA" w:rsidRDefault="00AE5A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1F42" w14:textId="77777777" w:rsidR="003E5995" w:rsidRDefault="003E5995">
      <w:pPr>
        <w:spacing w:after="0" w:line="240" w:lineRule="auto"/>
      </w:pPr>
      <w:r>
        <w:separator/>
      </w:r>
    </w:p>
  </w:footnote>
  <w:footnote w:type="continuationSeparator" w:id="0">
    <w:p w14:paraId="65A79269" w14:textId="77777777" w:rsidR="003E5995" w:rsidRDefault="003E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B885" w14:textId="77777777" w:rsidR="00AE5AEA" w:rsidRDefault="00D90F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260" w:firstLine="90"/>
      <w:rPr>
        <w:color w:val="000000"/>
      </w:rPr>
    </w:pPr>
    <w:r>
      <w:rPr>
        <w:noProof/>
        <w:color w:val="000000"/>
      </w:rPr>
      <w:drawing>
        <wp:inline distT="0" distB="0" distL="0" distR="0" wp14:anchorId="08CF6BB2" wp14:editId="186344B0">
          <wp:extent cx="7578837" cy="639865"/>
          <wp:effectExtent l="0" t="0" r="0" b="0"/>
          <wp:docPr id="4" name="image1.jpg" descr="C:\Users\Intel\Desktop\lOG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Intel\Desktop\lOG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837" cy="639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EA"/>
    <w:rsid w:val="002349AB"/>
    <w:rsid w:val="002E061E"/>
    <w:rsid w:val="00387805"/>
    <w:rsid w:val="003E5995"/>
    <w:rsid w:val="00407381"/>
    <w:rsid w:val="005602B0"/>
    <w:rsid w:val="005955FB"/>
    <w:rsid w:val="00690EDB"/>
    <w:rsid w:val="006E4EB4"/>
    <w:rsid w:val="008C0314"/>
    <w:rsid w:val="008D229E"/>
    <w:rsid w:val="008E0FBB"/>
    <w:rsid w:val="00A94B60"/>
    <w:rsid w:val="00AE5AEA"/>
    <w:rsid w:val="00C330DB"/>
    <w:rsid w:val="00C478F5"/>
    <w:rsid w:val="00C731ED"/>
    <w:rsid w:val="00D90F0B"/>
    <w:rsid w:val="00DD01A6"/>
    <w:rsid w:val="00E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500C"/>
  <w15:docId w15:val="{0CC068B6-E9C4-431D-8DEB-F2EA42B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9A"/>
  </w:style>
  <w:style w:type="paragraph" w:styleId="Heading1">
    <w:name w:val="heading 1"/>
    <w:basedOn w:val="Normal"/>
    <w:next w:val="Normal"/>
    <w:link w:val="Heading1Char"/>
    <w:uiPriority w:val="9"/>
    <w:qFormat/>
    <w:rsid w:val="00EA6E9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9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E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9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9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9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9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9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E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table" w:styleId="GridTable5Dark-Accent6">
    <w:name w:val="Grid Table 5 Dark Accent 6"/>
    <w:basedOn w:val="TableNormal"/>
    <w:uiPriority w:val="50"/>
    <w:rsid w:val="00F8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F8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B2"/>
  </w:style>
  <w:style w:type="paragraph" w:styleId="Footer">
    <w:name w:val="footer"/>
    <w:basedOn w:val="Normal"/>
    <w:link w:val="FooterChar"/>
    <w:uiPriority w:val="99"/>
    <w:unhideWhenUsed/>
    <w:rsid w:val="00F8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B2"/>
  </w:style>
  <w:style w:type="paragraph" w:styleId="BalloonText">
    <w:name w:val="Balloon Text"/>
    <w:basedOn w:val="Normal"/>
    <w:link w:val="BalloonTextChar"/>
    <w:uiPriority w:val="99"/>
    <w:semiHidden/>
    <w:unhideWhenUsed/>
    <w:rsid w:val="00E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71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E343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ListParagraph">
    <w:name w:val="List Paragraph"/>
    <w:basedOn w:val="Normal"/>
    <w:uiPriority w:val="34"/>
    <w:qFormat/>
    <w:rsid w:val="009C56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istTable7Colorful-Accent3">
    <w:name w:val="List Table 7 Colorful Accent 3"/>
    <w:basedOn w:val="TableNormal"/>
    <w:uiPriority w:val="52"/>
    <w:rsid w:val="00F84AB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84A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F84A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F84A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F84A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84AB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5">
    <w:name w:val="Grid Table 2 Accent 5"/>
    <w:basedOn w:val="TableNormal"/>
    <w:uiPriority w:val="47"/>
    <w:rsid w:val="00F84AB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84AB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5656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5656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5656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A1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10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E9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9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E9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9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9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9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9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9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9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6E9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A6E9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 w:line="240" w:lineRule="auto"/>
    </w:pPr>
    <w:rPr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A6E9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EA6E9A"/>
    <w:rPr>
      <w:b/>
      <w:bCs/>
    </w:rPr>
  </w:style>
  <w:style w:type="character" w:styleId="Emphasis">
    <w:name w:val="Emphasis"/>
    <w:basedOn w:val="DefaultParagraphFont"/>
    <w:uiPriority w:val="20"/>
    <w:qFormat/>
    <w:rsid w:val="00EA6E9A"/>
    <w:rPr>
      <w:i/>
      <w:iCs/>
    </w:rPr>
  </w:style>
  <w:style w:type="paragraph" w:styleId="NoSpacing">
    <w:name w:val="No Spacing"/>
    <w:uiPriority w:val="1"/>
    <w:qFormat/>
    <w:rsid w:val="00EA6E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6E9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6E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E9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E9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6E9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6E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6E9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A6E9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A6E9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6E9A"/>
    <w:pPr>
      <w:outlineLvl w:val="9"/>
    </w:pPr>
  </w:style>
  <w:style w:type="character" w:customStyle="1" w:styleId="markedcontent">
    <w:name w:val="markedcontent"/>
    <w:basedOn w:val="DefaultParagraphFont"/>
    <w:rsid w:val="00681073"/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xMF89SWWmW1nmOve5HCoD1daA==">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Florence Muhanguzi Kyoheirwe</cp:lastModifiedBy>
  <cp:revision>9</cp:revision>
  <dcterms:created xsi:type="dcterms:W3CDTF">2022-02-04T07:15:00Z</dcterms:created>
  <dcterms:modified xsi:type="dcterms:W3CDTF">2022-02-21T08:32:00Z</dcterms:modified>
</cp:coreProperties>
</file>